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CA" w:rsidRPr="0071203D" w:rsidRDefault="005E4BEF" w:rsidP="00B80680">
      <w:pPr>
        <w:pStyle w:val="Nadpis1"/>
        <w:spacing w:before="0" w:after="120"/>
      </w:pPr>
      <w:r w:rsidRPr="0071203D">
        <w:t>Opravte typografické chyby</w:t>
      </w:r>
    </w:p>
    <w:p w:rsidR="00B12957" w:rsidRPr="0071203D" w:rsidRDefault="005E4BEF" w:rsidP="00D43BF7">
      <w:pPr>
        <w:spacing w:after="0"/>
      </w:pPr>
      <w:r w:rsidRPr="0071203D">
        <w:t xml:space="preserve">Tento text </w:t>
      </w:r>
      <w:r w:rsidR="0098699B" w:rsidRPr="0071203D">
        <w:t xml:space="preserve">obsahuje </w:t>
      </w:r>
      <w:r w:rsidRPr="0071203D">
        <w:t>náhodn</w:t>
      </w:r>
      <w:r w:rsidR="0098699B" w:rsidRPr="0071203D">
        <w:t>é</w:t>
      </w:r>
      <w:r w:rsidRPr="0071203D">
        <w:t xml:space="preserve"> vět</w:t>
      </w:r>
      <w:r w:rsidR="0098699B" w:rsidRPr="0071203D">
        <w:t>y</w:t>
      </w:r>
      <w:r w:rsidRPr="0071203D">
        <w:t>,</w:t>
      </w:r>
      <w:r w:rsidR="00B12957" w:rsidRPr="0071203D">
        <w:t xml:space="preserve"> </w:t>
      </w:r>
      <w:r w:rsidRPr="0071203D">
        <w:t xml:space="preserve">jako celek tedy nedává </w:t>
      </w:r>
      <w:r w:rsidR="0098699B" w:rsidRPr="0071203D">
        <w:t xml:space="preserve">vůbec </w:t>
      </w:r>
      <w:r w:rsidRPr="0071203D">
        <w:t>žádný smysl.</w:t>
      </w:r>
      <w:r w:rsidR="00B12957" w:rsidRPr="0071203D">
        <w:t xml:space="preserve"> </w:t>
      </w:r>
      <w:r w:rsidR="00D66B06" w:rsidRPr="0071203D">
        <w:t xml:space="preserve">Johannes </w:t>
      </w:r>
      <w:proofErr w:type="spellStart"/>
      <w:r w:rsidR="00D66B06" w:rsidRPr="0071203D">
        <w:t>Gutenberg</w:t>
      </w:r>
      <w:proofErr w:type="spellEnd"/>
      <w:r w:rsidR="00D66B06" w:rsidRPr="0071203D">
        <w:t xml:space="preserve"> v roce 1448 vynalezl knihtisk</w:t>
      </w:r>
      <w:r w:rsidR="00E31DAF" w:rsidRPr="0071203D">
        <w:t xml:space="preserve">, "odměnou" mu však bylo zabavení </w:t>
      </w:r>
      <w:proofErr w:type="gramStart"/>
      <w:r w:rsidR="00E31DAF" w:rsidRPr="0071203D">
        <w:t>tiskárny .</w:t>
      </w:r>
      <w:r w:rsidR="0040130F" w:rsidRPr="0071203D">
        <w:t xml:space="preserve"> </w:t>
      </w:r>
      <w:proofErr w:type="spellStart"/>
      <w:proofErr w:type="gramEnd"/>
      <w:r w:rsidR="00B80680" w:rsidRPr="0071203D">
        <w:t>Gutenberg</w:t>
      </w:r>
      <w:proofErr w:type="spellEnd"/>
      <w:r w:rsidR="00B80680" w:rsidRPr="0071203D">
        <w:t xml:space="preserve"> zemřel 3.</w:t>
      </w:r>
      <w:bookmarkStart w:id="0" w:name="_GoBack"/>
      <w:bookmarkEnd w:id="0"/>
      <w:r w:rsidR="00B80680" w:rsidRPr="0071203D">
        <w:t xml:space="preserve">2.1468 v Mohuči. </w:t>
      </w:r>
      <w:r w:rsidR="0096059F" w:rsidRPr="0071203D">
        <w:t xml:space="preserve">Novým obdobím v typografii je </w:t>
      </w:r>
      <w:r w:rsidR="005C5AA5" w:rsidRPr="0071203D">
        <w:t>období let</w:t>
      </w:r>
      <w:r w:rsidR="0096059F" w:rsidRPr="0071203D">
        <w:t xml:space="preserve"> 1722-1763,</w:t>
      </w:r>
      <w:r w:rsidR="00CF4592" w:rsidRPr="0071203D">
        <w:t xml:space="preserve"> </w:t>
      </w:r>
      <w:r w:rsidR="0096059F" w:rsidRPr="0071203D">
        <w:t>de facto tedy rokoko.</w:t>
      </w:r>
      <w:r w:rsidR="004D7306" w:rsidRPr="0071203D">
        <w:t xml:space="preserve"> Firma Typograf, s.r.o., sídlí v</w:t>
      </w:r>
      <w:r w:rsidR="00531AED" w:rsidRPr="0071203D">
        <w:t>e</w:t>
      </w:r>
      <w:r w:rsidR="004D7306" w:rsidRPr="0071203D">
        <w:t> </w:t>
      </w:r>
      <w:r w:rsidR="00531AED" w:rsidRPr="0071203D">
        <w:t xml:space="preserve">Frýdku </w:t>
      </w:r>
      <w:r w:rsidR="0098699B" w:rsidRPr="0071203D">
        <w:t>-</w:t>
      </w:r>
      <w:r w:rsidR="00531AED" w:rsidRPr="0071203D">
        <w:t xml:space="preserve"> Místku</w:t>
      </w:r>
      <w:r w:rsidR="008276E8" w:rsidRPr="0071203D">
        <w:t xml:space="preserve"> a pobočku má v</w:t>
      </w:r>
      <w:r w:rsidR="003B11E0" w:rsidRPr="0071203D">
        <w:t> </w:t>
      </w:r>
      <w:r w:rsidR="008276E8" w:rsidRPr="0071203D">
        <w:t>Kuřimi, tedy v okrese Brno–venkov</w:t>
      </w:r>
      <w:r w:rsidR="005C5AA5" w:rsidRPr="0071203D">
        <w:t xml:space="preserve"> ( viz. obchodní </w:t>
      </w:r>
      <w:proofErr w:type="gramStart"/>
      <w:r w:rsidR="005C5AA5" w:rsidRPr="0071203D">
        <w:t>rejstřík )</w:t>
      </w:r>
      <w:r w:rsidR="004D7306" w:rsidRPr="0071203D">
        <w:t>.</w:t>
      </w:r>
      <w:proofErr w:type="gramEnd"/>
    </w:p>
    <w:p w:rsidR="005E4BEF" w:rsidRPr="0071203D" w:rsidRDefault="00D43BF7" w:rsidP="00025715">
      <w:pPr>
        <w:spacing w:after="0"/>
        <w:ind w:firstLine="397"/>
      </w:pPr>
      <w:r w:rsidRPr="0071203D">
        <w:t xml:space="preserve">Počet prodaných výtisků </w:t>
      </w:r>
      <w:r w:rsidR="00595FE9" w:rsidRPr="0071203D">
        <w:t>druhého</w:t>
      </w:r>
      <w:r w:rsidRPr="0071203D">
        <w:t xml:space="preserve"> dílu trilogie </w:t>
      </w:r>
      <w:proofErr w:type="spellStart"/>
      <w:r w:rsidRPr="0071203D">
        <w:t>Fifty</w:t>
      </w:r>
      <w:proofErr w:type="spellEnd"/>
      <w:r w:rsidRPr="0071203D">
        <w:t xml:space="preserve"> </w:t>
      </w:r>
      <w:proofErr w:type="spellStart"/>
      <w:r w:rsidRPr="0071203D">
        <w:t>Shades</w:t>
      </w:r>
      <w:proofErr w:type="spellEnd"/>
      <w:r w:rsidRPr="0071203D">
        <w:t xml:space="preserve"> překonal začátkem ledna hranici 200 000 ks</w:t>
      </w:r>
      <w:r w:rsidR="00595FE9" w:rsidRPr="0071203D">
        <w:t>, čímž byl objem prodeje prvního dílu překonán o 40%</w:t>
      </w:r>
      <w:r w:rsidRPr="0071203D">
        <w:t>.</w:t>
      </w:r>
    </w:p>
    <w:p w:rsidR="004B3FE4" w:rsidRPr="0071203D" w:rsidRDefault="003856BB" w:rsidP="004B3FE4">
      <w:pPr>
        <w:spacing w:after="0"/>
        <w:ind w:firstLine="397"/>
      </w:pPr>
      <w:r w:rsidRPr="0071203D">
        <w:t>Původně se pergamen vy</w:t>
      </w:r>
      <w:r w:rsidR="00631D59" w:rsidRPr="0071203D">
        <w:t>r</w:t>
      </w:r>
      <w:r w:rsidRPr="0071203D">
        <w:t xml:space="preserve">áběl z oslí kůže, dnes se vyrábí </w:t>
      </w:r>
      <w:r w:rsidR="00631D59" w:rsidRPr="0071203D">
        <w:t>častěji</w:t>
      </w:r>
      <w:r w:rsidRPr="0071203D">
        <w:t xml:space="preserve"> z kůže kozí. Cena </w:t>
      </w:r>
      <w:r w:rsidR="00645787" w:rsidRPr="0071203D">
        <w:t>je 24</w:t>
      </w:r>
      <w:r w:rsidR="00CE7E02" w:rsidRPr="0071203D">
        <w:t>0</w:t>
      </w:r>
      <w:r w:rsidR="00645787" w:rsidRPr="0071203D">
        <w:t xml:space="preserve"> Kč </w:t>
      </w:r>
      <w:r w:rsidRPr="0071203D">
        <w:t>za 1</w:t>
      </w:r>
      <w:r w:rsidR="00CE7E02" w:rsidRPr="0071203D">
        <w:t>0</w:t>
      </w:r>
      <w:r w:rsidRPr="0071203D">
        <w:t xml:space="preserve"> dm</w:t>
      </w:r>
      <w:r w:rsidRPr="0071203D">
        <w:rPr>
          <w:vertAlign w:val="superscript"/>
        </w:rPr>
        <w:t>2</w:t>
      </w:r>
      <w:r w:rsidRPr="0071203D">
        <w:t>.</w:t>
      </w:r>
      <w:r w:rsidR="00183DCF" w:rsidRPr="0071203D">
        <w:t xml:space="preserve"> </w:t>
      </w:r>
      <w:r w:rsidR="004B3FE4" w:rsidRPr="0071203D">
        <w:t>Po celou historii byla největší nevýhodou pergamenu jeho vysoká cena</w:t>
      </w:r>
      <w:r w:rsidR="00707AAC" w:rsidRPr="0071203D">
        <w:t xml:space="preserve"> (</w:t>
      </w:r>
      <w:r w:rsidR="00236780" w:rsidRPr="0071203D">
        <w:t xml:space="preserve"> </w:t>
      </w:r>
      <w:proofErr w:type="gramStart"/>
      <w:r w:rsidR="00707AAC" w:rsidRPr="0071203D">
        <w:t>viz. výše</w:t>
      </w:r>
      <w:proofErr w:type="gramEnd"/>
      <w:r w:rsidR="00236780" w:rsidRPr="0071203D">
        <w:t xml:space="preserve"> </w:t>
      </w:r>
      <w:r w:rsidR="00707AAC" w:rsidRPr="0071203D">
        <w:t>)</w:t>
      </w:r>
      <w:r w:rsidR="004B3FE4" w:rsidRPr="0071203D">
        <w:t xml:space="preserve">. Aby se materiálem šetřilo, často se prováděla </w:t>
      </w:r>
      <w:proofErr w:type="spellStart"/>
      <w:r w:rsidR="004B3FE4" w:rsidRPr="0071203D">
        <w:t>reskribace</w:t>
      </w:r>
      <w:proofErr w:type="spellEnd"/>
      <w:r w:rsidR="004B3FE4" w:rsidRPr="0071203D">
        <w:t xml:space="preserve"> - z jednoho listu se vyškrabal původní text a list se použil znovu. </w:t>
      </w:r>
    </w:p>
    <w:p w:rsidR="001863FA" w:rsidRPr="0071203D" w:rsidRDefault="001863FA" w:rsidP="00183DCF">
      <w:pPr>
        <w:spacing w:after="0"/>
        <w:ind w:firstLine="397"/>
      </w:pPr>
      <w:r w:rsidRPr="0071203D">
        <w:t>Mezi významné české typografy patř</w:t>
      </w:r>
      <w:r w:rsidR="00164D14" w:rsidRPr="0071203D">
        <w:t>il</w:t>
      </w:r>
      <w:r w:rsidRPr="0071203D">
        <w:t xml:space="preserve"> J. Týl, autor písma Amos. Typografem nové generace je T. Brousil (* 1975), autor písem Botanika, Dederon, Gloriola, Bistro </w:t>
      </w:r>
      <w:proofErr w:type="spellStart"/>
      <w:r w:rsidRPr="0071203D">
        <w:t>Script</w:t>
      </w:r>
      <w:proofErr w:type="spellEnd"/>
      <w:r w:rsidRPr="0071203D">
        <w:t xml:space="preserve"> aj.</w:t>
      </w:r>
    </w:p>
    <w:p w:rsidR="00A729B1" w:rsidRPr="0071203D" w:rsidRDefault="00A729B1" w:rsidP="00A729B1">
      <w:pPr>
        <w:spacing w:after="0"/>
      </w:pPr>
      <w:r w:rsidRPr="0071203D">
        <w:t xml:space="preserve">Palimpsestem se rozumí text, skrze nějž "prosvítá" jiný text, tedy např. </w:t>
      </w:r>
      <w:proofErr w:type="gramStart"/>
      <w:r w:rsidRPr="0071203D">
        <w:t>parodie : skrze</w:t>
      </w:r>
      <w:proofErr w:type="gramEnd"/>
      <w:r w:rsidRPr="0071203D">
        <w:t xml:space="preserve"> parodující text vidíme text parodovaný.</w:t>
      </w:r>
      <w:r w:rsidR="00537F5D" w:rsidRPr="0071203D">
        <w:t xml:space="preserve"> </w:t>
      </w:r>
      <w:r w:rsidR="001836E5" w:rsidRPr="0071203D">
        <w:t xml:space="preserve">Tato </w:t>
      </w:r>
      <w:proofErr w:type="gramStart"/>
      <w:r w:rsidR="001836E5" w:rsidRPr="0071203D">
        <w:t>k</w:t>
      </w:r>
      <w:r w:rsidRPr="0071203D">
        <w:t>niha</w:t>
      </w:r>
      <w:proofErr w:type="gramEnd"/>
      <w:r w:rsidRPr="0071203D">
        <w:t>–</w:t>
      </w:r>
      <w:proofErr w:type="gramStart"/>
      <w:r w:rsidRPr="0071203D">
        <w:t>vydaná</w:t>
      </w:r>
      <w:proofErr w:type="gramEnd"/>
      <w:r w:rsidRPr="0071203D">
        <w:t xml:space="preserve"> ještě před válkou – je opravdu úžasná.</w:t>
      </w:r>
    </w:p>
    <w:p w:rsidR="00CE7E02" w:rsidRPr="0071203D" w:rsidRDefault="00CE7E02" w:rsidP="00A729B1">
      <w:pPr>
        <w:spacing w:after="0"/>
      </w:pPr>
      <w:r w:rsidRPr="0071203D">
        <w:t xml:space="preserve">Hned ráno se autem vydal na </w:t>
      </w:r>
      <w:r w:rsidR="005C5AA5" w:rsidRPr="0071203D">
        <w:t>do 300</w:t>
      </w:r>
      <w:r w:rsidRPr="0071203D">
        <w:t xml:space="preserve">km vzdáleného města, poté ho ještě čekalo zdolání </w:t>
      </w:r>
      <w:proofErr w:type="gramStart"/>
      <w:r w:rsidRPr="0071203D">
        <w:t>20-ti</w:t>
      </w:r>
      <w:proofErr w:type="gramEnd"/>
      <w:r w:rsidR="00713FFA" w:rsidRPr="0071203D">
        <w:t xml:space="preserve"> </w:t>
      </w:r>
      <w:r w:rsidRPr="0071203D">
        <w:t>kilometrové trasy pěšky.</w:t>
      </w:r>
      <w:r w:rsidR="00216E68" w:rsidRPr="0071203D">
        <w:t xml:space="preserve"> Během této pěší túry musel 3x překonat řeku.</w:t>
      </w:r>
      <w:r w:rsidR="003C429E" w:rsidRPr="0071203D">
        <w:t xml:space="preserve"> </w:t>
      </w:r>
      <w:r w:rsidR="00713FFA" w:rsidRPr="0071203D">
        <w:t>Dešťové srážky byly toho dne očekávány s 30 % pravděpodobností.</w:t>
      </w:r>
      <w:r w:rsidR="003C429E" w:rsidRPr="0071203D">
        <w:t xml:space="preserve"> </w:t>
      </w:r>
    </w:p>
    <w:p w:rsidR="00536124" w:rsidRDefault="00536124" w:rsidP="00183DCF">
      <w:pPr>
        <w:spacing w:after="0"/>
        <w:ind w:firstLine="397"/>
      </w:pPr>
      <w:r w:rsidRPr="0071203D">
        <w:t xml:space="preserve">Písmomalíři jsou tedy </w:t>
      </w:r>
      <w:proofErr w:type="spellStart"/>
      <w:proofErr w:type="gramStart"/>
      <w:r w:rsidRPr="0071203D">
        <w:t>řemeslníci,kteří</w:t>
      </w:r>
      <w:proofErr w:type="spellEnd"/>
      <w:proofErr w:type="gramEnd"/>
      <w:r w:rsidRPr="0071203D">
        <w:t xml:space="preserve"> velmi často ve své praxi realizují poznatky získané nejen z malířství a </w:t>
      </w:r>
      <w:proofErr w:type="spellStart"/>
      <w:r w:rsidRPr="0071203D">
        <w:t>natěračství,ale</w:t>
      </w:r>
      <w:proofErr w:type="spellEnd"/>
      <w:r w:rsidRPr="0071203D">
        <w:t xml:space="preserve"> také z typografie. </w:t>
      </w:r>
      <w:r w:rsidR="006263DB" w:rsidRPr="0071203D">
        <w:t xml:space="preserve">Říká se: </w:t>
      </w:r>
      <w:r w:rsidR="00916586" w:rsidRPr="0071203D">
        <w:t xml:space="preserve">„ </w:t>
      </w:r>
      <w:r w:rsidR="006263DB" w:rsidRPr="0071203D">
        <w:t>Kdo jinému jámu kopá, sám do ní padá.</w:t>
      </w:r>
      <w:r w:rsidR="00916586" w:rsidRPr="0071203D">
        <w:t xml:space="preserve"> “</w:t>
      </w:r>
      <w:r w:rsidR="00D3747D" w:rsidRPr="0071203D">
        <w:t xml:space="preserve"> Rozlišení monitoru je tře</w:t>
      </w:r>
      <w:r w:rsidR="00851AFA" w:rsidRPr="0071203D">
        <w:t>b</w:t>
      </w:r>
      <w:r w:rsidR="00D3747D" w:rsidRPr="0071203D">
        <w:t>a nastavit alespoň na hodnotu 1024 x 768</w:t>
      </w:r>
      <w:r w:rsidR="00F13AD3" w:rsidRPr="0071203D">
        <w:t xml:space="preserve"> bodů</w:t>
      </w:r>
      <w:r w:rsidR="00D3747D" w:rsidRPr="0071203D">
        <w:t>.</w:t>
      </w:r>
    </w:p>
    <w:p w:rsidR="00025715" w:rsidRDefault="00025715" w:rsidP="00D43BF7">
      <w:pPr>
        <w:ind w:firstLine="397"/>
      </w:pPr>
    </w:p>
    <w:p w:rsidR="00025715" w:rsidRPr="005E4BEF" w:rsidRDefault="00025715" w:rsidP="00D43BF7">
      <w:pPr>
        <w:ind w:firstLine="397"/>
      </w:pPr>
    </w:p>
    <w:sectPr w:rsidR="00025715" w:rsidRPr="005E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EF"/>
    <w:rsid w:val="00025715"/>
    <w:rsid w:val="000607EF"/>
    <w:rsid w:val="00164D14"/>
    <w:rsid w:val="001836E5"/>
    <w:rsid w:val="00183DCF"/>
    <w:rsid w:val="001863FA"/>
    <w:rsid w:val="00216E68"/>
    <w:rsid w:val="00236780"/>
    <w:rsid w:val="0026083C"/>
    <w:rsid w:val="00292E69"/>
    <w:rsid w:val="002B084F"/>
    <w:rsid w:val="002C013A"/>
    <w:rsid w:val="003856BB"/>
    <w:rsid w:val="003B11E0"/>
    <w:rsid w:val="003C429E"/>
    <w:rsid w:val="0040130F"/>
    <w:rsid w:val="004B1A83"/>
    <w:rsid w:val="004B3FE4"/>
    <w:rsid w:val="004D7306"/>
    <w:rsid w:val="004F18B6"/>
    <w:rsid w:val="004F7D8A"/>
    <w:rsid w:val="00531AED"/>
    <w:rsid w:val="00536124"/>
    <w:rsid w:val="00537F5D"/>
    <w:rsid w:val="00595FE9"/>
    <w:rsid w:val="005C5AA5"/>
    <w:rsid w:val="005D631E"/>
    <w:rsid w:val="005E4BEF"/>
    <w:rsid w:val="006263DB"/>
    <w:rsid w:val="00631D59"/>
    <w:rsid w:val="00645787"/>
    <w:rsid w:val="00654D47"/>
    <w:rsid w:val="00656D0D"/>
    <w:rsid w:val="006D3E99"/>
    <w:rsid w:val="00706F33"/>
    <w:rsid w:val="00707AAC"/>
    <w:rsid w:val="0071203D"/>
    <w:rsid w:val="00713FFA"/>
    <w:rsid w:val="00775AAB"/>
    <w:rsid w:val="007B57ED"/>
    <w:rsid w:val="00811569"/>
    <w:rsid w:val="008262AE"/>
    <w:rsid w:val="008276E8"/>
    <w:rsid w:val="00851AFA"/>
    <w:rsid w:val="008C4C94"/>
    <w:rsid w:val="00916586"/>
    <w:rsid w:val="009312B8"/>
    <w:rsid w:val="0096059F"/>
    <w:rsid w:val="0098699B"/>
    <w:rsid w:val="009E34A9"/>
    <w:rsid w:val="009E69CA"/>
    <w:rsid w:val="00A729B1"/>
    <w:rsid w:val="00A85242"/>
    <w:rsid w:val="00B12957"/>
    <w:rsid w:val="00B80680"/>
    <w:rsid w:val="00C41B4F"/>
    <w:rsid w:val="00CE7E02"/>
    <w:rsid w:val="00CF4592"/>
    <w:rsid w:val="00D05099"/>
    <w:rsid w:val="00D07FCA"/>
    <w:rsid w:val="00D3747D"/>
    <w:rsid w:val="00D43BF7"/>
    <w:rsid w:val="00D66B06"/>
    <w:rsid w:val="00E31DAF"/>
    <w:rsid w:val="00F13AD3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4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4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83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4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4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83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73</cp:revision>
  <dcterms:created xsi:type="dcterms:W3CDTF">2014-01-05T16:26:00Z</dcterms:created>
  <dcterms:modified xsi:type="dcterms:W3CDTF">2014-01-06T01:08:00Z</dcterms:modified>
</cp:coreProperties>
</file>