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CE0FA" w14:textId="05C08901" w:rsidR="003E0B34" w:rsidRPr="00970425" w:rsidRDefault="00970425" w:rsidP="007D556F">
      <w:pPr>
        <w:jc w:val="center"/>
        <w:rPr>
          <w:rFonts w:ascii="Arial Black" w:hAnsi="Arial Black"/>
        </w:rPr>
      </w:pPr>
      <w:r w:rsidRPr="00970425">
        <w:rPr>
          <w:rFonts w:ascii="Arial Black" w:hAnsi="Arial Black"/>
        </w:rPr>
        <w:t>PROTOKOL 1</w:t>
      </w:r>
      <w:r w:rsidR="00C64637">
        <w:rPr>
          <w:rFonts w:ascii="Arial Black" w:hAnsi="Arial Black"/>
        </w:rPr>
        <w:t xml:space="preserve">: </w:t>
      </w:r>
      <w:r w:rsidRPr="00970425">
        <w:rPr>
          <w:rFonts w:ascii="Arial Black" w:hAnsi="Arial Black"/>
        </w:rPr>
        <w:t>Širší územní vztahy</w:t>
      </w:r>
    </w:p>
    <w:p w14:paraId="7B3FBE4B" w14:textId="593EBE8E" w:rsidR="00970425" w:rsidRPr="007D556F" w:rsidRDefault="00970425" w:rsidP="007D556F">
      <w:pPr>
        <w:jc w:val="center"/>
        <w:rPr>
          <w:rFonts w:ascii="Arial" w:hAnsi="Arial" w:cs="Arial"/>
          <w:i/>
        </w:rPr>
      </w:pPr>
      <w:r w:rsidRPr="007D556F">
        <w:rPr>
          <w:rFonts w:ascii="Arial" w:hAnsi="Arial" w:cs="Arial"/>
          <w:i/>
        </w:rPr>
        <w:t xml:space="preserve">Předmět: </w:t>
      </w:r>
      <w:proofErr w:type="spellStart"/>
      <w:r w:rsidRPr="007D556F">
        <w:rPr>
          <w:rFonts w:ascii="Arial" w:hAnsi="Arial" w:cs="Arial"/>
          <w:i/>
        </w:rPr>
        <w:t>Geobiocenologie</w:t>
      </w:r>
      <w:proofErr w:type="spellEnd"/>
      <w:r w:rsidRPr="007D556F">
        <w:rPr>
          <w:rFonts w:ascii="Arial" w:hAnsi="Arial" w:cs="Arial"/>
          <w:i/>
        </w:rPr>
        <w:t xml:space="preserve"> a lesnická typologie</w:t>
      </w:r>
      <w:r w:rsidR="00C64637">
        <w:rPr>
          <w:rFonts w:ascii="Arial" w:hAnsi="Arial" w:cs="Arial"/>
          <w:i/>
        </w:rPr>
        <w:t xml:space="preserve"> (GLTO)</w:t>
      </w:r>
    </w:p>
    <w:p w14:paraId="57743D87" w14:textId="77777777" w:rsidR="007D556F" w:rsidRPr="007D556F" w:rsidRDefault="007D556F" w:rsidP="007D556F">
      <w:pPr>
        <w:pStyle w:val="Bezmezer"/>
        <w:rPr>
          <w:rFonts w:ascii="Arial" w:hAnsi="Arial" w:cs="Arial"/>
          <w:b/>
        </w:rPr>
      </w:pPr>
      <w:r w:rsidRPr="007D556F">
        <w:rPr>
          <w:rFonts w:ascii="Arial" w:hAnsi="Arial" w:cs="Arial"/>
          <w:b/>
        </w:rPr>
        <w:t xml:space="preserve">Vypracoval: </w:t>
      </w:r>
    </w:p>
    <w:p w14:paraId="21694EAB" w14:textId="77777777" w:rsidR="007D556F" w:rsidRPr="007D556F" w:rsidRDefault="007D556F" w:rsidP="007D556F">
      <w:pPr>
        <w:pStyle w:val="Bezmezer"/>
        <w:rPr>
          <w:rFonts w:ascii="Arial" w:hAnsi="Arial" w:cs="Arial"/>
          <w:b/>
        </w:rPr>
      </w:pPr>
      <w:r w:rsidRPr="007D556F">
        <w:rPr>
          <w:rFonts w:ascii="Arial" w:hAnsi="Arial" w:cs="Arial"/>
          <w:b/>
        </w:rPr>
        <w:t>Rok:</w:t>
      </w:r>
    </w:p>
    <w:p w14:paraId="5FFBBBCE" w14:textId="77777777" w:rsidR="007D556F" w:rsidRPr="007D556F" w:rsidRDefault="007D556F" w:rsidP="007D556F">
      <w:pPr>
        <w:pStyle w:val="Bezmezer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658"/>
        <w:gridCol w:w="665"/>
        <w:gridCol w:w="923"/>
        <w:gridCol w:w="92"/>
        <w:gridCol w:w="1047"/>
        <w:gridCol w:w="542"/>
        <w:gridCol w:w="650"/>
        <w:gridCol w:w="1189"/>
        <w:gridCol w:w="2365"/>
      </w:tblGrid>
      <w:tr w:rsidR="00B35A0F" w14:paraId="692234DC" w14:textId="77777777" w:rsidTr="00015B8C">
        <w:tc>
          <w:tcPr>
            <w:tcW w:w="16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0E36A956" w14:textId="77777777" w:rsidR="00B35A0F" w:rsidRPr="00B35A0F" w:rsidRDefault="00B35A0F" w:rsidP="0044214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Název lokality:</w:t>
            </w:r>
          </w:p>
        </w:tc>
        <w:tc>
          <w:tcPr>
            <w:tcW w:w="7473" w:type="dxa"/>
            <w:gridSpan w:val="8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31A02E6F" w14:textId="247095FC" w:rsidR="00B35A0F" w:rsidRPr="00B35A0F" w:rsidRDefault="00B35A0F" w:rsidP="0044214A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C29D6" w14:paraId="62624DB8" w14:textId="77777777" w:rsidTr="00015B8C">
        <w:tc>
          <w:tcPr>
            <w:tcW w:w="1658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95B68A2" w14:textId="77777777" w:rsidR="000C29D6" w:rsidRPr="00B35A0F" w:rsidRDefault="000C29D6" w:rsidP="0044214A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Plocha (ha):</w:t>
            </w:r>
          </w:p>
        </w:tc>
        <w:tc>
          <w:tcPr>
            <w:tcW w:w="7473" w:type="dxa"/>
            <w:gridSpan w:val="8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F3D5EA" w14:textId="11CABA57" w:rsidR="000C29D6" w:rsidRPr="00B35A0F" w:rsidRDefault="000C29D6" w:rsidP="0044214A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5A0F" w14:paraId="158CEAFD" w14:textId="77777777" w:rsidTr="00015B8C">
        <w:tc>
          <w:tcPr>
            <w:tcW w:w="16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6B8141D" w14:textId="2EC78AF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LHC:</w:t>
            </w:r>
          </w:p>
        </w:tc>
        <w:tc>
          <w:tcPr>
            <w:tcW w:w="158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93770" w14:textId="587E6AEC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CDCA1" w14:textId="09FF0FD9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Oddělení:</w:t>
            </w:r>
          </w:p>
        </w:tc>
        <w:tc>
          <w:tcPr>
            <w:tcW w:w="1192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86651" w14:textId="3C1F2DCD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196EE" w14:textId="6B571B9D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Porost:</w:t>
            </w:r>
          </w:p>
        </w:tc>
        <w:tc>
          <w:tcPr>
            <w:tcW w:w="2365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60193B8" w14:textId="380DF29F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260B019D" w14:textId="77777777" w:rsidTr="00015B8C">
        <w:trPr>
          <w:trHeight w:val="77"/>
        </w:trPr>
        <w:tc>
          <w:tcPr>
            <w:tcW w:w="1658" w:type="dxa"/>
            <w:vMerge w:val="restart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688168" w14:textId="00BCDD99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Kód LHC: 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A132A" w14:textId="04D8CAF6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6C4A8" w14:textId="190FB820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Dílec:</w:t>
            </w:r>
          </w:p>
        </w:tc>
        <w:tc>
          <w:tcPr>
            <w:tcW w:w="11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7B28" w14:textId="6CD5547A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F34E6" w14:textId="26258C88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Porostní skupina: </w:t>
            </w:r>
          </w:p>
        </w:tc>
        <w:tc>
          <w:tcPr>
            <w:tcW w:w="2365" w:type="dxa"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8080094" w14:textId="02DE0C6C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1F495B89" w14:textId="77777777" w:rsidTr="00015B8C">
        <w:tc>
          <w:tcPr>
            <w:tcW w:w="1658" w:type="dxa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5091CC90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4779B9B8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FD22B40" w14:textId="15C87D40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20CF2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11475976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93FCA85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716E558" w14:textId="77777777" w:rsidTr="00015B8C">
        <w:tc>
          <w:tcPr>
            <w:tcW w:w="16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71D28801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919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</w:tcBorders>
          </w:tcPr>
          <w:p w14:paraId="3FC8A685" w14:textId="7FA205AC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BFBFBF" w:themeColor="background1" w:themeShade="BF"/>
            </w:tcBorders>
          </w:tcPr>
          <w:p w14:paraId="0FA91410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ORP:</w:t>
            </w:r>
          </w:p>
        </w:tc>
        <w:tc>
          <w:tcPr>
            <w:tcW w:w="23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47351D3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16EE6CD8" w14:textId="77777777" w:rsidTr="00015B8C">
        <w:tc>
          <w:tcPr>
            <w:tcW w:w="1658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3B37C532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Okres: </w:t>
            </w:r>
          </w:p>
        </w:tc>
        <w:tc>
          <w:tcPr>
            <w:tcW w:w="3919" w:type="dxa"/>
            <w:gridSpan w:val="6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</w:tcBorders>
          </w:tcPr>
          <w:p w14:paraId="50B1EF06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12" w:space="0" w:color="BFBFBF" w:themeColor="background1" w:themeShade="BF"/>
            </w:tcBorders>
          </w:tcPr>
          <w:p w14:paraId="552B86A8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Katastr:</w:t>
            </w:r>
          </w:p>
        </w:tc>
        <w:tc>
          <w:tcPr>
            <w:tcW w:w="23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D9ADD5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429A155E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3D2513E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Geomorfologická provincie: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839FE6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93D9C36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2C3296AF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Geomorfologická subprovincie: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2BCB81C1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1F7D81E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0B9E87F5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Geomorfologická oblast: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5BD2684A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2AB6A42D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0C2ACCB2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Geomorfologický celek: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60FB7B50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2A2DE308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3BC50C58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Geomorfologický </w:t>
            </w:r>
            <w:proofErr w:type="spellStart"/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podcelek</w:t>
            </w:r>
            <w:proofErr w:type="spellEnd"/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11775613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6340A35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D6B725D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Geomorfologická okrsek:</w:t>
            </w: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E0F2610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1CCA8E89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578574B" w14:textId="77777777" w:rsidR="00B35A0F" w:rsidRP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5A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Geologická soustava: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4B98906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20088674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21CAF211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Horninový typ: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01B536EB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204E1A6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021AC2A6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Geneze: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57AA0EC1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F50F337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0517E7E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Horniny:</w:t>
            </w: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6E4B70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48617619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F8F3995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Půdní typ: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4A0D03D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64ED10EA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DFC70ED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Půdní subtyp:</w:t>
            </w: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88517C1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67DE750C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5AEDDFC" w14:textId="77777777" w:rsidR="00B35A0F" w:rsidRPr="00194821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821">
              <w:rPr>
                <w:rFonts w:ascii="Arial" w:hAnsi="Arial" w:cs="Arial"/>
                <w:b/>
                <w:sz w:val="20"/>
                <w:szCs w:val="20"/>
              </w:rPr>
              <w:t>Nadmořská výška (m n. m.)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0870BD9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60792F39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C3D38CE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Výšková klasifikace:</w:t>
            </w: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B922CF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84C1E3C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4157740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Klimatická oblast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Quitt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1971):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68C880C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49565FD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5B30B086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Průměrná roční teplota (°C)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75F0DE84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3B2E5010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2767473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Průměrný roční úhrn srážek (mm)</w:t>
            </w: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5E3BF0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ABEDCE5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6F9BE95" w14:textId="044EC338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214A">
              <w:rPr>
                <w:rFonts w:ascii="Arial" w:hAnsi="Arial" w:cs="Arial"/>
                <w:b/>
                <w:sz w:val="20"/>
                <w:szCs w:val="20"/>
              </w:rPr>
              <w:t xml:space="preserve">Biogeografická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44214A">
              <w:rPr>
                <w:rFonts w:ascii="Arial" w:hAnsi="Arial" w:cs="Arial"/>
                <w:b/>
                <w:sz w:val="20"/>
                <w:szCs w:val="20"/>
              </w:rPr>
              <w:t>provincie</w:t>
            </w:r>
            <w:proofErr w:type="spellEnd"/>
            <w:r w:rsidRPr="004421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61124D4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705E93A0" w14:textId="77777777" w:rsidTr="00015B8C">
        <w:tc>
          <w:tcPr>
            <w:tcW w:w="3338" w:type="dxa"/>
            <w:gridSpan w:val="4"/>
            <w:tcBorders>
              <w:left w:val="single" w:sz="12" w:space="0" w:color="BFBFBF" w:themeColor="background1" w:themeShade="BF"/>
            </w:tcBorders>
          </w:tcPr>
          <w:p w14:paraId="572CE4AD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214A">
              <w:rPr>
                <w:rFonts w:ascii="Arial" w:hAnsi="Arial" w:cs="Arial"/>
                <w:b/>
                <w:sz w:val="20"/>
                <w:szCs w:val="20"/>
              </w:rPr>
              <w:t>Bioregion: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704DB67C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435FA33" w14:textId="77777777" w:rsidTr="00015B8C">
        <w:tc>
          <w:tcPr>
            <w:tcW w:w="2323" w:type="dxa"/>
            <w:gridSpan w:val="2"/>
            <w:vMerge w:val="restart"/>
            <w:tcBorders>
              <w:left w:val="single" w:sz="12" w:space="0" w:color="BFBFBF" w:themeColor="background1" w:themeShade="BF"/>
            </w:tcBorders>
          </w:tcPr>
          <w:p w14:paraId="7A6450E0" w14:textId="77777777" w:rsidR="00B35A0F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214A">
              <w:rPr>
                <w:rFonts w:ascii="Arial" w:hAnsi="Arial" w:cs="Arial"/>
                <w:b/>
                <w:sz w:val="20"/>
                <w:szCs w:val="20"/>
              </w:rPr>
              <w:t>Biochora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(kód, název)</w:t>
            </w:r>
          </w:p>
          <w:p w14:paraId="77526692" w14:textId="57239FD6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463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(min. 1):</w:t>
            </w:r>
          </w:p>
        </w:tc>
        <w:tc>
          <w:tcPr>
            <w:tcW w:w="1015" w:type="dxa"/>
            <w:gridSpan w:val="2"/>
          </w:tcPr>
          <w:p w14:paraId="2F35DC36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404DD01F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777F60F9" w14:textId="77777777" w:rsidTr="00015B8C">
        <w:tc>
          <w:tcPr>
            <w:tcW w:w="2323" w:type="dxa"/>
            <w:gridSpan w:val="2"/>
            <w:vMerge/>
            <w:tcBorders>
              <w:left w:val="single" w:sz="12" w:space="0" w:color="BFBFBF" w:themeColor="background1" w:themeShade="BF"/>
            </w:tcBorders>
          </w:tcPr>
          <w:p w14:paraId="25CC2E33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251532CB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394A6E89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27978917" w14:textId="77777777" w:rsidTr="00015B8C">
        <w:tc>
          <w:tcPr>
            <w:tcW w:w="2323" w:type="dxa"/>
            <w:gridSpan w:val="2"/>
            <w:vMerge w:val="restart"/>
            <w:tcBorders>
              <w:left w:val="single" w:sz="12" w:space="0" w:color="BFBFBF" w:themeColor="background1" w:themeShade="BF"/>
            </w:tcBorders>
          </w:tcPr>
          <w:p w14:paraId="1713AB37" w14:textId="77777777" w:rsid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55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Vegetační stupeň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52C3002" w14:textId="5CA3E84D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63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(min. 1):</w:t>
            </w:r>
          </w:p>
        </w:tc>
        <w:tc>
          <w:tcPr>
            <w:tcW w:w="1015" w:type="dxa"/>
            <w:gridSpan w:val="2"/>
          </w:tcPr>
          <w:p w14:paraId="0B3A7989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5D552C76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49F5DAF0" w14:textId="77777777" w:rsidTr="00015B8C">
        <w:tc>
          <w:tcPr>
            <w:tcW w:w="2323" w:type="dxa"/>
            <w:gridSpan w:val="2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B94C614" w14:textId="77777777" w:rsidR="00B35A0F" w:rsidRPr="007D556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bottom w:val="single" w:sz="12" w:space="0" w:color="BFBFBF" w:themeColor="background1" w:themeShade="BF"/>
            </w:tcBorders>
          </w:tcPr>
          <w:p w14:paraId="6CB81D2D" w14:textId="303064B8" w:rsidR="00B35A0F" w:rsidRPr="007D556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4436C3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7EAA3816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7EA3A59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214A">
              <w:rPr>
                <w:rFonts w:ascii="Arial" w:hAnsi="Arial" w:cs="Arial"/>
                <w:b/>
                <w:sz w:val="20"/>
                <w:szCs w:val="20"/>
              </w:rPr>
              <w:t>Přírodní lesní oblast: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FCD3654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70C4FC30" w14:textId="77777777" w:rsidTr="00015B8C">
        <w:tc>
          <w:tcPr>
            <w:tcW w:w="3338" w:type="dxa"/>
            <w:gridSpan w:val="4"/>
            <w:vMerge w:val="restart"/>
            <w:tcBorders>
              <w:left w:val="single" w:sz="12" w:space="0" w:color="BFBFBF" w:themeColor="background1" w:themeShade="BF"/>
            </w:tcBorders>
          </w:tcPr>
          <w:p w14:paraId="063DC4D9" w14:textId="77777777" w:rsidR="00B35A0F" w:rsidRDefault="00B35A0F" w:rsidP="00B35A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55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Lesní vegetační stupeň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(zonální)</w:t>
            </w:r>
          </w:p>
          <w:p w14:paraId="6336A2B2" w14:textId="7577FD18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463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(min. 1):</w:t>
            </w: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420C667F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2292C69" w14:textId="77777777" w:rsidTr="00015B8C">
        <w:tc>
          <w:tcPr>
            <w:tcW w:w="3338" w:type="dxa"/>
            <w:gridSpan w:val="4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00BA669" w14:textId="04446349" w:rsidR="00B35A0F" w:rsidRPr="00D06BFA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9FBF66A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7BC2DF33" w14:textId="77777777" w:rsidTr="00015B8C">
        <w:tc>
          <w:tcPr>
            <w:tcW w:w="3338" w:type="dxa"/>
            <w:gridSpan w:val="4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0995AD7" w14:textId="4F8A5CB9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6BFA">
              <w:rPr>
                <w:rFonts w:ascii="Arial" w:hAnsi="Arial" w:cs="Arial"/>
                <w:b/>
                <w:bCs/>
                <w:sz w:val="20"/>
                <w:szCs w:val="20"/>
              </w:rPr>
              <w:t>Potenciální přirozená vegetace</w:t>
            </w:r>
          </w:p>
        </w:tc>
        <w:tc>
          <w:tcPr>
            <w:tcW w:w="1589" w:type="dxa"/>
            <w:gridSpan w:val="2"/>
            <w:tcBorders>
              <w:top w:val="single" w:sz="12" w:space="0" w:color="BFBFBF" w:themeColor="background1" w:themeShade="BF"/>
            </w:tcBorders>
          </w:tcPr>
          <w:p w14:paraId="683AAFE9" w14:textId="77777777" w:rsidR="00B35A0F" w:rsidRPr="00D06BFA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BFA">
              <w:rPr>
                <w:rFonts w:ascii="Arial" w:hAnsi="Arial" w:cs="Arial"/>
                <w:b/>
                <w:bCs/>
                <w:sz w:val="20"/>
                <w:szCs w:val="20"/>
              </w:rPr>
              <w:t>Svaz:</w:t>
            </w:r>
          </w:p>
        </w:tc>
        <w:tc>
          <w:tcPr>
            <w:tcW w:w="4204" w:type="dxa"/>
            <w:gridSpan w:val="3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3EA168" w14:textId="5D60DE3D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5A0F" w14:paraId="3603B9B7" w14:textId="77777777" w:rsidTr="00015B8C">
        <w:tc>
          <w:tcPr>
            <w:tcW w:w="3338" w:type="dxa"/>
            <w:gridSpan w:val="4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F99F17" w14:textId="19FB0F65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bottom w:val="single" w:sz="12" w:space="0" w:color="BFBFBF" w:themeColor="background1" w:themeShade="BF"/>
            </w:tcBorders>
          </w:tcPr>
          <w:p w14:paraId="09450C2C" w14:textId="77777777" w:rsidR="00B35A0F" w:rsidRPr="00D06BFA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BFA">
              <w:rPr>
                <w:rFonts w:ascii="Arial" w:hAnsi="Arial" w:cs="Arial"/>
                <w:b/>
                <w:bCs/>
                <w:sz w:val="20"/>
                <w:szCs w:val="20"/>
              </w:rPr>
              <w:t>Asociace:</w:t>
            </w:r>
          </w:p>
        </w:tc>
        <w:tc>
          <w:tcPr>
            <w:tcW w:w="4204" w:type="dxa"/>
            <w:gridSpan w:val="3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59399A" w14:textId="1E1AE80D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5A0F" w14:paraId="00ECAD52" w14:textId="77777777" w:rsidTr="00015B8C">
        <w:tc>
          <w:tcPr>
            <w:tcW w:w="333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9D7950A" w14:textId="10AB854F" w:rsidR="00B35A0F" w:rsidRPr="002675A9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Aktuální dřevinná skladba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E7D8890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C12300C" w14:textId="77777777" w:rsidTr="00015B8C">
        <w:tc>
          <w:tcPr>
            <w:tcW w:w="3338" w:type="dxa"/>
            <w:gridSpan w:val="4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4F8D2E9" w14:textId="1ED63996" w:rsidR="00B35A0F" w:rsidRPr="002675A9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Zastoupené přírodní biotopy formační skupiny L – les: </w:t>
            </w:r>
          </w:p>
        </w:tc>
        <w:tc>
          <w:tcPr>
            <w:tcW w:w="5793" w:type="dxa"/>
            <w:gridSpan w:val="5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8C015D4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2067819" w14:textId="77777777" w:rsidTr="00015B8C">
        <w:tc>
          <w:tcPr>
            <w:tcW w:w="3338" w:type="dxa"/>
            <w:gridSpan w:val="4"/>
            <w:vMerge/>
            <w:tcBorders>
              <w:left w:val="single" w:sz="12" w:space="0" w:color="BFBFBF" w:themeColor="background1" w:themeShade="BF"/>
            </w:tcBorders>
          </w:tcPr>
          <w:p w14:paraId="30CA0185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right w:val="single" w:sz="12" w:space="0" w:color="BFBFBF" w:themeColor="background1" w:themeShade="BF"/>
            </w:tcBorders>
          </w:tcPr>
          <w:p w14:paraId="50A917E4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6C29EB0B" w14:textId="77777777" w:rsidTr="00015B8C">
        <w:trPr>
          <w:trHeight w:val="73"/>
        </w:trPr>
        <w:tc>
          <w:tcPr>
            <w:tcW w:w="3338" w:type="dxa"/>
            <w:gridSpan w:val="4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D3A0AA2" w14:textId="77777777" w:rsidR="00B35A0F" w:rsidRPr="0044214A" w:rsidRDefault="00B35A0F" w:rsidP="00B35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B6C17E" w14:textId="77777777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35A0F" w14:paraId="0A06A9CF" w14:textId="77777777" w:rsidTr="00015B8C">
        <w:trPr>
          <w:trHeight w:val="1520"/>
        </w:trPr>
        <w:tc>
          <w:tcPr>
            <w:tcW w:w="9131" w:type="dxa"/>
            <w:gridSpan w:val="9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F945ED3" w14:textId="5D4746FF" w:rsidR="00B35A0F" w:rsidRPr="00C64637" w:rsidRDefault="00B35A0F" w:rsidP="00B35A0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Poznámky: </w:t>
            </w:r>
          </w:p>
        </w:tc>
      </w:tr>
    </w:tbl>
    <w:p w14:paraId="4D684A3F" w14:textId="77777777" w:rsidR="00AB389A" w:rsidRDefault="00AB389A" w:rsidP="00B35A0F"/>
    <w:sectPr w:rsidR="00AB389A" w:rsidSect="000C60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BE"/>
    <w:rsid w:val="00015B8C"/>
    <w:rsid w:val="00071478"/>
    <w:rsid w:val="000C29D6"/>
    <w:rsid w:val="000C60AE"/>
    <w:rsid w:val="000E490E"/>
    <w:rsid w:val="00194821"/>
    <w:rsid w:val="002675A9"/>
    <w:rsid w:val="002E1216"/>
    <w:rsid w:val="0032456E"/>
    <w:rsid w:val="00375013"/>
    <w:rsid w:val="003E0B34"/>
    <w:rsid w:val="0044214A"/>
    <w:rsid w:val="004601BE"/>
    <w:rsid w:val="00470A3A"/>
    <w:rsid w:val="005151CE"/>
    <w:rsid w:val="006603A2"/>
    <w:rsid w:val="006706C2"/>
    <w:rsid w:val="00734BB1"/>
    <w:rsid w:val="00761393"/>
    <w:rsid w:val="007B3864"/>
    <w:rsid w:val="007B50AE"/>
    <w:rsid w:val="007D556F"/>
    <w:rsid w:val="008737D9"/>
    <w:rsid w:val="00970425"/>
    <w:rsid w:val="009A40B2"/>
    <w:rsid w:val="00AB389A"/>
    <w:rsid w:val="00B35A0F"/>
    <w:rsid w:val="00BF0203"/>
    <w:rsid w:val="00C64637"/>
    <w:rsid w:val="00D06BFA"/>
    <w:rsid w:val="00D65422"/>
    <w:rsid w:val="00E114B4"/>
    <w:rsid w:val="00E91843"/>
    <w:rsid w:val="00E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71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D556F"/>
    <w:pPr>
      <w:spacing w:after="0" w:line="240" w:lineRule="auto"/>
    </w:pPr>
  </w:style>
  <w:style w:type="table" w:customStyle="1" w:styleId="GridTableLight">
    <w:name w:val="Grid Table Light"/>
    <w:basedOn w:val="Normlntabulka"/>
    <w:uiPriority w:val="40"/>
    <w:rsid w:val="00D654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D556F"/>
    <w:pPr>
      <w:spacing w:after="0" w:line="240" w:lineRule="auto"/>
    </w:pPr>
  </w:style>
  <w:style w:type="table" w:customStyle="1" w:styleId="GridTableLight">
    <w:name w:val="Grid Table Light"/>
    <w:basedOn w:val="Normlntabulka"/>
    <w:uiPriority w:val="40"/>
    <w:rsid w:val="00D654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7ECC-F2ED-491F-BA56-D76037E0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DUJKA Petr Ing.</dc:creator>
  <cp:keywords/>
  <dc:description/>
  <cp:lastModifiedBy>Uživatel systému Windows</cp:lastModifiedBy>
  <cp:revision>9</cp:revision>
  <dcterms:created xsi:type="dcterms:W3CDTF">2022-03-02T06:19:00Z</dcterms:created>
  <dcterms:modified xsi:type="dcterms:W3CDTF">2024-02-26T09:29:00Z</dcterms:modified>
</cp:coreProperties>
</file>