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7" w:rsidRPr="00883047" w:rsidRDefault="00883047" w:rsidP="00883047">
      <w:pPr>
        <w:jc w:val="center"/>
        <w:rPr>
          <w:b/>
          <w:sz w:val="44"/>
          <w:szCs w:val="44"/>
        </w:rPr>
      </w:pPr>
      <w:r w:rsidRPr="00883047">
        <w:rPr>
          <w:b/>
          <w:sz w:val="44"/>
          <w:szCs w:val="44"/>
        </w:rPr>
        <w:t>5V1</w:t>
      </w:r>
    </w:p>
    <w:p w:rsidR="00883047" w:rsidRDefault="00883047" w:rsidP="00883047">
      <w:r>
        <w:t xml:space="preserve">Country </w:t>
      </w:r>
      <w:proofErr w:type="spellStart"/>
      <w:r>
        <w:t>code</w:t>
      </w:r>
      <w:proofErr w:type="spellEnd"/>
      <w:r>
        <w:t xml:space="preserve"> : Czech Republic</w:t>
      </w:r>
    </w:p>
    <w:p w:rsidR="00883047" w:rsidRDefault="00883047" w:rsidP="00883047">
      <w:proofErr w:type="spellStart"/>
      <w:r>
        <w:t>Cover</w:t>
      </w:r>
      <w:proofErr w:type="spellEnd"/>
      <w:r>
        <w:t xml:space="preserve"> abundance </w:t>
      </w:r>
      <w:proofErr w:type="spellStart"/>
      <w:r>
        <w:t>scale</w:t>
      </w:r>
      <w:proofErr w:type="spellEnd"/>
      <w:r>
        <w:t xml:space="preserve"> : Zlatn</w:t>
      </w:r>
      <w:r w:rsidR="00ED067B">
        <w:t>í</w:t>
      </w:r>
      <w:r>
        <w:t>k</w:t>
      </w:r>
    </w:p>
    <w:p w:rsidR="00883047" w:rsidRDefault="00883047" w:rsidP="00883047">
      <w:r>
        <w:t xml:space="preserve">Project </w:t>
      </w:r>
      <w:proofErr w:type="spellStart"/>
      <w:r>
        <w:t>code</w:t>
      </w:r>
      <w:proofErr w:type="spellEnd"/>
      <w:r>
        <w:t xml:space="preserve"> : Hrubý Jeseník</w:t>
      </w:r>
    </w:p>
    <w:p w:rsidR="00883047" w:rsidRDefault="00883047" w:rsidP="00883047">
      <w:proofErr w:type="spellStart"/>
      <w:r>
        <w:t>Author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: Soušek Z.</w:t>
      </w:r>
    </w:p>
    <w:p w:rsidR="00883047" w:rsidRDefault="00883047" w:rsidP="00883047">
      <w:proofErr w:type="spellStart"/>
      <w:r>
        <w:t>Date</w:t>
      </w:r>
      <w:proofErr w:type="spellEnd"/>
      <w:r>
        <w:t xml:space="preserve"> (</w:t>
      </w:r>
      <w:proofErr w:type="spellStart"/>
      <w:r>
        <w:t>year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day</w:t>
      </w:r>
      <w:proofErr w:type="spellEnd"/>
      <w:r>
        <w:t>) : 2015/05/05</w:t>
      </w:r>
    </w:p>
    <w:p w:rsidR="00883047" w:rsidRDefault="00883047" w:rsidP="00883047">
      <w:proofErr w:type="spellStart"/>
      <w:r>
        <w:t>Relevé</w:t>
      </w:r>
      <w:proofErr w:type="spellEnd"/>
      <w:r>
        <w:t xml:space="preserve"> area (m2) : 500.00</w:t>
      </w:r>
    </w:p>
    <w:p w:rsidR="00883047" w:rsidRDefault="00883047" w:rsidP="00883047">
      <w:proofErr w:type="spellStart"/>
      <w:r>
        <w:t>Altitude</w:t>
      </w:r>
      <w:proofErr w:type="spellEnd"/>
      <w:r>
        <w:t xml:space="preserve"> (m) : 770</w:t>
      </w:r>
    </w:p>
    <w:p w:rsidR="00883047" w:rsidRDefault="00883047" w:rsidP="00883047">
      <w:proofErr w:type="spellStart"/>
      <w:r>
        <w:t>Aspect</w:t>
      </w:r>
      <w:proofErr w:type="spellEnd"/>
      <w:r>
        <w:t xml:space="preserve"> (</w:t>
      </w:r>
      <w:proofErr w:type="spellStart"/>
      <w:r>
        <w:t>degrees</w:t>
      </w:r>
      <w:proofErr w:type="spellEnd"/>
      <w:r>
        <w:t>) : NE</w:t>
      </w:r>
    </w:p>
    <w:p w:rsidR="00883047" w:rsidRDefault="00883047" w:rsidP="00883047">
      <w:proofErr w:type="spellStart"/>
      <w:r>
        <w:t>Slope</w:t>
      </w:r>
      <w:proofErr w:type="spellEnd"/>
      <w:r>
        <w:t xml:space="preserve"> (</w:t>
      </w:r>
      <w:proofErr w:type="spellStart"/>
      <w:r>
        <w:t>degrees</w:t>
      </w:r>
      <w:proofErr w:type="spellEnd"/>
      <w:r>
        <w:t>) : 22</w:t>
      </w:r>
    </w:p>
    <w:p w:rsidR="00883047" w:rsidRDefault="00883047" w:rsidP="00883047">
      <w:proofErr w:type="spellStart"/>
      <w:r>
        <w:t>Cover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(%) : 90</w:t>
      </w:r>
    </w:p>
    <w:p w:rsidR="00883047" w:rsidRDefault="00883047" w:rsidP="00883047">
      <w:proofErr w:type="spellStart"/>
      <w:r>
        <w:t>Cover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(%) : 60</w:t>
      </w:r>
    </w:p>
    <w:p w:rsidR="00883047" w:rsidRDefault="00883047" w:rsidP="00883047">
      <w:proofErr w:type="spellStart"/>
      <w:r>
        <w:t>Cover</w:t>
      </w:r>
      <w:proofErr w:type="spellEnd"/>
      <w:r>
        <w:t xml:space="preserve"> </w:t>
      </w:r>
      <w:proofErr w:type="spellStart"/>
      <w:r>
        <w:t>shrub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(%) : 1</w:t>
      </w:r>
    </w:p>
    <w:p w:rsidR="00883047" w:rsidRDefault="00883047" w:rsidP="00883047">
      <w:proofErr w:type="spellStart"/>
      <w:r>
        <w:t>Cover</w:t>
      </w:r>
      <w:proofErr w:type="spellEnd"/>
      <w:r>
        <w:t xml:space="preserve">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(%) : 30</w:t>
      </w:r>
    </w:p>
    <w:p w:rsidR="00883047" w:rsidRDefault="00883047" w:rsidP="00883047">
      <w:proofErr w:type="spellStart"/>
      <w:r>
        <w:t>Locality</w:t>
      </w:r>
      <w:proofErr w:type="spellEnd"/>
      <w:r>
        <w:t xml:space="preserve"> : LHC </w:t>
      </w:r>
      <w:proofErr w:type="spellStart"/>
      <w:r>
        <w:t>Louèná</w:t>
      </w:r>
      <w:proofErr w:type="spellEnd"/>
      <w:r>
        <w:t xml:space="preserve"> n. Desnou, lokalita U jilmu</w:t>
      </w:r>
    </w:p>
    <w:p w:rsidR="00883047" w:rsidRDefault="00883047" w:rsidP="00883047">
      <w:proofErr w:type="spellStart"/>
      <w:r>
        <w:t>Field_nr</w:t>
      </w:r>
      <w:proofErr w:type="spellEnd"/>
      <w:r>
        <w:t xml:space="preserve"> : T2780716</w:t>
      </w:r>
    </w:p>
    <w:p w:rsidR="00883047" w:rsidRDefault="00883047" w:rsidP="00883047">
      <w:proofErr w:type="gramStart"/>
      <w:r>
        <w:t>Habitat : 5V1-VLHKÁ</w:t>
      </w:r>
      <w:proofErr w:type="gramEnd"/>
      <w:r>
        <w:t xml:space="preserve"> JEDLOVÁ BU</w:t>
      </w:r>
      <w:r w:rsidR="00ED067B">
        <w:t>Č</w:t>
      </w:r>
      <w:r>
        <w:t>INA netýkavková</w:t>
      </w:r>
    </w:p>
    <w:p w:rsidR="00883047" w:rsidRDefault="00883047" w:rsidP="00883047">
      <w:proofErr w:type="gramStart"/>
      <w:r>
        <w:t>Geology : biotitická</w:t>
      </w:r>
      <w:proofErr w:type="gramEnd"/>
      <w:r>
        <w:t xml:space="preserve"> rula</w:t>
      </w:r>
    </w:p>
    <w:p w:rsidR="00883047" w:rsidRDefault="00883047" w:rsidP="00883047">
      <w:proofErr w:type="spellStart"/>
      <w:r>
        <w:t>Soil</w:t>
      </w:r>
      <w:proofErr w:type="spellEnd"/>
      <w:r>
        <w:t xml:space="preserve"> : </w:t>
      </w:r>
      <w:proofErr w:type="spellStart"/>
      <w:r>
        <w:t>PGm-pseudoglej</w:t>
      </w:r>
      <w:proofErr w:type="spellEnd"/>
      <w:r>
        <w:t xml:space="preserve"> modální </w:t>
      </w:r>
      <w:proofErr w:type="spellStart"/>
      <w:r>
        <w:t>mesotrofní</w:t>
      </w:r>
      <w:proofErr w:type="spellEnd"/>
    </w:p>
    <w:p w:rsidR="00883047" w:rsidRDefault="00883047" w:rsidP="00883047">
      <w:proofErr w:type="gramStart"/>
      <w:r>
        <w:t>Aspekt : jarní</w:t>
      </w:r>
      <w:proofErr w:type="gramEnd"/>
    </w:p>
    <w:p w:rsidR="00883047" w:rsidRDefault="00883047" w:rsidP="00883047">
      <w:proofErr w:type="spellStart"/>
      <w:r>
        <w:t>Porost_typ</w:t>
      </w:r>
      <w:proofErr w:type="spellEnd"/>
      <w:r>
        <w:t xml:space="preserve"> : C6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Fagus</w:t>
      </w:r>
      <w:proofErr w:type="spellEnd"/>
      <w:r>
        <w:rPr>
          <w:rFonts w:ascii="CourierNew" w:hAnsi="CourierNew" w:cs="CourierNew"/>
        </w:rPr>
        <w:t xml:space="preserve"> sylvatica-t1 -4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Fraxinus</w:t>
      </w:r>
      <w:proofErr w:type="spellEnd"/>
      <w:r>
        <w:rPr>
          <w:rFonts w:ascii="CourierNew" w:hAnsi="CourierNew" w:cs="CourierNew"/>
        </w:rPr>
        <w:t xml:space="preserve"> excelsior-t1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Ulmus</w:t>
      </w:r>
      <w:proofErr w:type="spellEnd"/>
      <w:r>
        <w:rPr>
          <w:rFonts w:ascii="CourierNew" w:hAnsi="CourierNew" w:cs="CourierNew"/>
        </w:rPr>
        <w:t xml:space="preserve"> glabra-t2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Fagus</w:t>
      </w:r>
      <w:proofErr w:type="spellEnd"/>
      <w:r>
        <w:rPr>
          <w:rFonts w:ascii="CourierNew" w:hAnsi="CourierNew" w:cs="CourierNew"/>
        </w:rPr>
        <w:t xml:space="preserve"> sylvatica-t2 + </w:t>
      </w:r>
    </w:p>
    <w:p w:rsidR="002A2FB4" w:rsidRDefault="002A2FB4" w:rsidP="00883047"/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Fagus</w:t>
      </w:r>
      <w:proofErr w:type="spellEnd"/>
      <w:r>
        <w:rPr>
          <w:rFonts w:ascii="CourierNew" w:hAnsi="CourierNew" w:cs="CourierNew"/>
        </w:rPr>
        <w:t xml:space="preserve"> sylvatica-s1 1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Acer platanoides-s1 +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Acer pseudoplatanus-s1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Sorbus</w:t>
      </w:r>
      <w:proofErr w:type="spellEnd"/>
      <w:r>
        <w:rPr>
          <w:rFonts w:ascii="CourierNew" w:hAnsi="CourierNew" w:cs="CourierNew"/>
        </w:rPr>
        <w:t xml:space="preserve"> aucuparia-s1 -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lastRenderedPageBreak/>
        <w:t>Fraxinus</w:t>
      </w:r>
      <w:proofErr w:type="spellEnd"/>
      <w:r>
        <w:rPr>
          <w:rFonts w:ascii="CourierNew" w:hAnsi="CourierNew" w:cs="CourierNew"/>
        </w:rPr>
        <w:t xml:space="preserve"> excelsior-s1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Ulmus</w:t>
      </w:r>
      <w:proofErr w:type="spellEnd"/>
      <w:r>
        <w:rPr>
          <w:rFonts w:ascii="CourierNew" w:hAnsi="CourierNew" w:cs="CourierNew"/>
        </w:rPr>
        <w:t xml:space="preserve"> glabra-s1 +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Acer pseudoplatanus-s2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Fagus</w:t>
      </w:r>
      <w:proofErr w:type="spellEnd"/>
      <w:r>
        <w:rPr>
          <w:rFonts w:ascii="CourierNew" w:hAnsi="CourierNew" w:cs="CourierNew"/>
        </w:rPr>
        <w:t xml:space="preserve"> sylvatica-s2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Fraxinus</w:t>
      </w:r>
      <w:proofErr w:type="spellEnd"/>
      <w:r>
        <w:rPr>
          <w:rFonts w:ascii="CourierNew" w:hAnsi="CourierNew" w:cs="CourierNew"/>
        </w:rPr>
        <w:t xml:space="preserve"> excelsior-s2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Lonicera</w:t>
      </w:r>
      <w:proofErr w:type="spellEnd"/>
      <w:r>
        <w:rPr>
          <w:rFonts w:ascii="CourierNew" w:hAnsi="CourierNew" w:cs="CourierNew"/>
        </w:rPr>
        <w:t xml:space="preserve"> nigra-s2 –</w:t>
      </w:r>
      <w:r w:rsidRPr="002A2FB4">
        <w:rPr>
          <w:rFonts w:ascii="CourierNew" w:hAnsi="CourierNew" w:cs="CourierNew"/>
        </w:rPr>
        <w:t xml:space="preserve">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Ribes</w:t>
      </w:r>
      <w:proofErr w:type="spellEnd"/>
      <w:r>
        <w:rPr>
          <w:rFonts w:ascii="CourierNew" w:hAnsi="CourierNew" w:cs="CourierNew"/>
        </w:rPr>
        <w:t xml:space="preserve"> uva-crispa-s2 -</w:t>
      </w:r>
    </w:p>
    <w:p w:rsidR="002A2FB4" w:rsidRDefault="002A2FB4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Fagus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sylvatica-jl</w:t>
      </w:r>
      <w:proofErr w:type="spellEnd"/>
      <w:r>
        <w:rPr>
          <w:rFonts w:ascii="CourierNew" w:hAnsi="CourierNew" w:cs="CourierNew"/>
        </w:rPr>
        <w:t xml:space="preserve"> –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Fraxinus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excelsior-jl</w:t>
      </w:r>
      <w:proofErr w:type="spellEnd"/>
      <w:r>
        <w:rPr>
          <w:rFonts w:ascii="CourierNew" w:hAnsi="CourierNew" w:cs="CourierNew"/>
        </w:rPr>
        <w:t xml:space="preserve"> –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Petasites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albus</w:t>
      </w:r>
      <w:proofErr w:type="spellEnd"/>
      <w:r>
        <w:rPr>
          <w:rFonts w:ascii="CourierNew" w:hAnsi="CourierNew" w:cs="CourierNew"/>
        </w:rPr>
        <w:t>-hl -2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Actaea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spicata</w:t>
      </w:r>
      <w:proofErr w:type="spellEnd"/>
      <w:r>
        <w:rPr>
          <w:rFonts w:ascii="CourierNew" w:hAnsi="CourierNew" w:cs="CourierNew"/>
        </w:rPr>
        <w:t xml:space="preserve">-hl +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Athyrium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filix</w:t>
      </w:r>
      <w:proofErr w:type="spellEnd"/>
      <w:r>
        <w:rPr>
          <w:rFonts w:ascii="CourierNew" w:hAnsi="CourierNew" w:cs="CourierNew"/>
        </w:rPr>
        <w:t>-</w:t>
      </w:r>
      <w:proofErr w:type="spellStart"/>
      <w:r>
        <w:rPr>
          <w:rFonts w:ascii="CourierNew" w:hAnsi="CourierNew" w:cs="CourierNew"/>
        </w:rPr>
        <w:t>femina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Carex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remota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Carex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sylvatica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Chrysosplenium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alternifolium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Dentaria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bulbifera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Dentaria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enneaphyllos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Galeobdolon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montanum</w:t>
      </w:r>
      <w:proofErr w:type="spellEnd"/>
      <w:r>
        <w:rPr>
          <w:rFonts w:ascii="CourierNew" w:hAnsi="CourierNew" w:cs="CourierNew"/>
        </w:rPr>
        <w:t xml:space="preserve">-hl +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Galium </w:t>
      </w:r>
      <w:proofErr w:type="spellStart"/>
      <w:r>
        <w:rPr>
          <w:rFonts w:ascii="CourierNew" w:hAnsi="CourierNew" w:cs="CourierNew"/>
        </w:rPr>
        <w:t>odoratum</w:t>
      </w:r>
      <w:proofErr w:type="spellEnd"/>
      <w:r>
        <w:rPr>
          <w:rFonts w:ascii="CourierNew" w:hAnsi="CourierNew" w:cs="CourierNew"/>
        </w:rPr>
        <w:t>-hl +</w:t>
      </w:r>
      <w:r w:rsidRPr="002A2FB4">
        <w:rPr>
          <w:rFonts w:ascii="CourierNew" w:hAnsi="CourierNew" w:cs="CourierNew"/>
        </w:rPr>
        <w:t xml:space="preserve"> 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Geranium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robertianum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Impatiens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noli</w:t>
      </w:r>
      <w:proofErr w:type="spellEnd"/>
      <w:r>
        <w:rPr>
          <w:rFonts w:ascii="CourierNew" w:hAnsi="CourierNew" w:cs="CourierNew"/>
        </w:rPr>
        <w:t>-</w:t>
      </w:r>
      <w:proofErr w:type="spellStart"/>
      <w:r>
        <w:rPr>
          <w:rFonts w:ascii="CourierNew" w:hAnsi="CourierNew" w:cs="CourierNew"/>
        </w:rPr>
        <w:t>tangere</w:t>
      </w:r>
      <w:proofErr w:type="spellEnd"/>
      <w:r>
        <w:rPr>
          <w:rFonts w:ascii="CourierNew" w:hAnsi="CourierNew" w:cs="CourierNew"/>
        </w:rPr>
        <w:t>-hl +</w:t>
      </w:r>
      <w:r w:rsidRPr="002A2FB4">
        <w:rPr>
          <w:rFonts w:ascii="CourierNew" w:hAnsi="CourierNew" w:cs="CourierNew"/>
        </w:rPr>
        <w:t xml:space="preserve"> 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Maianthemum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bifolium</w:t>
      </w:r>
      <w:proofErr w:type="spellEnd"/>
      <w:r>
        <w:rPr>
          <w:rFonts w:ascii="CourierNew" w:hAnsi="CourierNew" w:cs="CourierNew"/>
        </w:rPr>
        <w:t>-hl +</w:t>
      </w:r>
      <w:r w:rsidRPr="002A2FB4">
        <w:rPr>
          <w:rFonts w:ascii="CourierNew" w:hAnsi="CourierNew" w:cs="CourierNew"/>
        </w:rPr>
        <w:t xml:space="preserve"> 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Mercurialis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perennis</w:t>
      </w:r>
      <w:proofErr w:type="spellEnd"/>
      <w:r>
        <w:rPr>
          <w:rFonts w:ascii="CourierNew" w:hAnsi="CourierNew" w:cs="CourierNew"/>
        </w:rPr>
        <w:t>-hl +</w:t>
      </w:r>
      <w:r w:rsidRPr="002A2FB4">
        <w:rPr>
          <w:rFonts w:ascii="CourierNew" w:hAnsi="CourierNew" w:cs="CourierNew"/>
        </w:rPr>
        <w:t xml:space="preserve"> 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Oxalis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acetosella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Rubus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idaeus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Sanicula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europaea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Senecio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ovatus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Urtica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dioica</w:t>
      </w:r>
      <w:proofErr w:type="spellEnd"/>
      <w:r>
        <w:rPr>
          <w:rFonts w:ascii="CourierNew" w:hAnsi="CourierNew" w:cs="CourierNew"/>
        </w:rPr>
        <w:t>-hl +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Viola </w:t>
      </w:r>
      <w:proofErr w:type="spellStart"/>
      <w:r>
        <w:rPr>
          <w:rFonts w:ascii="CourierNew" w:hAnsi="CourierNew" w:cs="CourierNew"/>
        </w:rPr>
        <w:t>reichenbachiana</w:t>
      </w:r>
      <w:proofErr w:type="spellEnd"/>
      <w:r>
        <w:rPr>
          <w:rFonts w:ascii="CourierNew" w:hAnsi="CourierNew" w:cs="CourierNew"/>
        </w:rPr>
        <w:t>-hl +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Campanula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trachelium</w:t>
      </w:r>
      <w:proofErr w:type="spellEnd"/>
      <w:r>
        <w:rPr>
          <w:rFonts w:ascii="CourierNew" w:hAnsi="CourierNew" w:cs="CourierNew"/>
        </w:rPr>
        <w:t xml:space="preserve">-hl –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Dryopteris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dilatata</w:t>
      </w:r>
      <w:proofErr w:type="spellEnd"/>
      <w:r>
        <w:rPr>
          <w:rFonts w:ascii="CourierNew" w:hAnsi="CourierNew" w:cs="CourierNew"/>
        </w:rPr>
        <w:t xml:space="preserve">-hl –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Epilobium</w:t>
      </w:r>
      <w:proofErr w:type="spellEnd"/>
      <w:r>
        <w:rPr>
          <w:rFonts w:ascii="CourierNew" w:hAnsi="CourierNew" w:cs="CourierNew"/>
        </w:rPr>
        <w:t xml:space="preserve"> species-hl – 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Equisetum</w:t>
      </w:r>
      <w:proofErr w:type="spellEnd"/>
      <w:r>
        <w:rPr>
          <w:rFonts w:ascii="CourierNew" w:hAnsi="CourierNew" w:cs="CourierNew"/>
        </w:rPr>
        <w:t xml:space="preserve"> species-hl –</w:t>
      </w:r>
      <w:r w:rsidRPr="00883047">
        <w:rPr>
          <w:rFonts w:ascii="CourierNew" w:hAnsi="CourierNew" w:cs="CourierNew"/>
        </w:rPr>
        <w:t xml:space="preserve"> 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Festuca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gigantea</w:t>
      </w:r>
      <w:proofErr w:type="spellEnd"/>
      <w:r>
        <w:rPr>
          <w:rFonts w:ascii="CourierNew" w:hAnsi="CourierNew" w:cs="CourierNew"/>
        </w:rPr>
        <w:t xml:space="preserve">-hl – 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Lamium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maculatum</w:t>
      </w:r>
      <w:proofErr w:type="spellEnd"/>
      <w:r>
        <w:rPr>
          <w:rFonts w:ascii="CourierNew" w:hAnsi="CourierNew" w:cs="CourierNew"/>
        </w:rPr>
        <w:t>-hl -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Luzula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pilosa</w:t>
      </w:r>
      <w:proofErr w:type="spellEnd"/>
      <w:r>
        <w:rPr>
          <w:rFonts w:ascii="CourierNew" w:hAnsi="CourierNew" w:cs="CourierNew"/>
        </w:rPr>
        <w:t>-hl -</w:t>
      </w:r>
    </w:p>
    <w:p w:rsidR="009F462F" w:rsidRDefault="009F462F" w:rsidP="009F462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Mycelis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muralis</w:t>
      </w:r>
      <w:proofErr w:type="spellEnd"/>
      <w:r>
        <w:rPr>
          <w:rFonts w:ascii="CourierNew" w:hAnsi="CourierNew" w:cs="CourierNew"/>
        </w:rPr>
        <w:t>-hl -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Ranunculus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lanuginosus</w:t>
      </w:r>
      <w:proofErr w:type="spellEnd"/>
      <w:r>
        <w:rPr>
          <w:rFonts w:ascii="CourierNew" w:hAnsi="CourierNew" w:cs="CourierNew"/>
        </w:rPr>
        <w:t>-hl –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Scrophularia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nodosa</w:t>
      </w:r>
      <w:proofErr w:type="spellEnd"/>
      <w:r>
        <w:rPr>
          <w:rFonts w:ascii="CourierNew" w:hAnsi="CourierNew" w:cs="CourierNew"/>
        </w:rPr>
        <w:t>-hl -</w:t>
      </w:r>
    </w:p>
    <w:p w:rsidR="00883047" w:rsidRDefault="00883047" w:rsidP="0088304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Stachys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sylvatica</w:t>
      </w:r>
      <w:proofErr w:type="spellEnd"/>
      <w:r>
        <w:rPr>
          <w:rFonts w:ascii="CourierNew" w:hAnsi="CourierNew" w:cs="CourierNew"/>
        </w:rPr>
        <w:t>-hl -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Phegopteris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connectilis</w:t>
      </w:r>
      <w:proofErr w:type="spellEnd"/>
      <w:r>
        <w:rPr>
          <w:rFonts w:ascii="CourierNew" w:hAnsi="CourierNew" w:cs="CourierNew"/>
        </w:rPr>
        <w:t>-hl -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Poa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nemoralis</w:t>
      </w:r>
      <w:proofErr w:type="spellEnd"/>
      <w:r>
        <w:rPr>
          <w:rFonts w:ascii="CourierNew" w:hAnsi="CourierNew" w:cs="CourierNew"/>
        </w:rPr>
        <w:t>-hl -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Polygonatum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verticillatum</w:t>
      </w:r>
      <w:proofErr w:type="spellEnd"/>
      <w:r>
        <w:rPr>
          <w:rFonts w:ascii="CourierNew" w:hAnsi="CourierNew" w:cs="CourierNew"/>
        </w:rPr>
        <w:t>-hl -</w:t>
      </w:r>
    </w:p>
    <w:p w:rsidR="002A2FB4" w:rsidRDefault="002A2FB4" w:rsidP="002A2FB4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Pulmonaria</w:t>
      </w:r>
      <w:proofErr w:type="spellEnd"/>
      <w:r>
        <w:rPr>
          <w:rFonts w:ascii="CourierNew" w:hAnsi="CourierNew" w:cs="CourierNew"/>
        </w:rPr>
        <w:t xml:space="preserve"> </w:t>
      </w:r>
      <w:proofErr w:type="spellStart"/>
      <w:r>
        <w:rPr>
          <w:rFonts w:ascii="CourierNew" w:hAnsi="CourierNew" w:cs="CourierNew"/>
        </w:rPr>
        <w:t>obscura</w:t>
      </w:r>
      <w:proofErr w:type="spellEnd"/>
      <w:r>
        <w:rPr>
          <w:rFonts w:ascii="CourierNew" w:hAnsi="CourierNew" w:cs="CourierNew"/>
        </w:rPr>
        <w:t>-hl -</w:t>
      </w:r>
    </w:p>
    <w:p w:rsidR="00883047" w:rsidRDefault="00883047" w:rsidP="00883047"/>
    <w:p w:rsidR="00AA5F0C" w:rsidRDefault="00AA5F0C" w:rsidP="00600866">
      <w:pPr>
        <w:spacing w:after="0"/>
        <w:rPr>
          <w:b/>
        </w:rPr>
      </w:pPr>
      <w:r>
        <w:rPr>
          <w:b/>
        </w:rPr>
        <w:t>PSEUDOGLEJ MODÁLNÍ</w:t>
      </w:r>
    </w:p>
    <w:p w:rsidR="00600866" w:rsidRPr="00600866" w:rsidRDefault="00600866" w:rsidP="00883047">
      <w:r w:rsidRPr="00600866">
        <w:t>humusová forma: mulový moder</w:t>
      </w:r>
    </w:p>
    <w:p w:rsidR="00AA5F0C" w:rsidRPr="00AA5F0C" w:rsidRDefault="00AA5F0C" w:rsidP="00AA5F0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 w:rsidRPr="00AA5F0C">
        <w:rPr>
          <w:rFonts w:ascii="CourierNew" w:hAnsi="CourierNew" w:cs="CourierNew"/>
        </w:rPr>
        <w:t>Lv</w:t>
      </w:r>
      <w:proofErr w:type="spellEnd"/>
      <w:r w:rsidRPr="00AA5F0C">
        <w:rPr>
          <w:rFonts w:ascii="CourierNew" w:hAnsi="CourierNew" w:cs="CourierNew"/>
        </w:rPr>
        <w:t xml:space="preserve"> </w:t>
      </w:r>
      <w:r>
        <w:rPr>
          <w:rFonts w:ascii="CourierNew" w:hAnsi="CourierNew" w:cs="CourierNew"/>
        </w:rPr>
        <w:tab/>
      </w:r>
      <w:r w:rsidRPr="00AA5F0C">
        <w:rPr>
          <w:rFonts w:ascii="CourierNew" w:hAnsi="CourierNew" w:cs="CourierNew"/>
        </w:rPr>
        <w:t>2-3</w:t>
      </w:r>
    </w:p>
    <w:p w:rsidR="00AA5F0C" w:rsidRDefault="00AA5F0C" w:rsidP="00AA5F0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proofErr w:type="spellStart"/>
      <w:r>
        <w:rPr>
          <w:rFonts w:ascii="CourierNew" w:hAnsi="CourierNew" w:cs="CourierNew"/>
        </w:rPr>
        <w:t>Fz+Hz</w:t>
      </w:r>
      <w:proofErr w:type="spellEnd"/>
      <w:r>
        <w:rPr>
          <w:rFonts w:ascii="CourierNew" w:hAnsi="CourierNew" w:cs="CourierNew"/>
        </w:rPr>
        <w:tab/>
        <w:t>3-4</w:t>
      </w:r>
    </w:p>
    <w:p w:rsidR="00AA5F0C" w:rsidRDefault="00AA5F0C" w:rsidP="00AA5F0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600866" w:rsidRDefault="00AA5F0C" w:rsidP="0060086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ourierNew" w:hAnsi="CourierNew" w:cs="CourierNew"/>
        </w:rPr>
      </w:pPr>
      <w:proofErr w:type="spellStart"/>
      <w:r w:rsidRPr="00AA5F0C">
        <w:rPr>
          <w:rFonts w:ascii="CourierNew" w:hAnsi="CourierNew" w:cs="CourierNew"/>
          <w:b/>
        </w:rPr>
        <w:lastRenderedPageBreak/>
        <w:t>Ahg</w:t>
      </w:r>
      <w:proofErr w:type="spellEnd"/>
      <w:r w:rsidRPr="00AA5F0C">
        <w:rPr>
          <w:rFonts w:ascii="CourierNew" w:hAnsi="CourierNew" w:cs="CourierNew"/>
          <w:b/>
        </w:rPr>
        <w:tab/>
      </w:r>
      <w:r>
        <w:rPr>
          <w:rFonts w:ascii="CourierNew" w:hAnsi="CourierNew" w:cs="CourierNew"/>
        </w:rPr>
        <w:t>4-12</w:t>
      </w:r>
      <w:r>
        <w:rPr>
          <w:rFonts w:ascii="CourierNew" w:hAnsi="CourierNew" w:cs="CourierNew"/>
        </w:rPr>
        <w:tab/>
      </w:r>
    </w:p>
    <w:p w:rsidR="00AA5F0C" w:rsidRDefault="00AA5F0C" w:rsidP="00600866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 w:rsidRPr="00AA5F0C">
        <w:rPr>
          <w:rFonts w:ascii="CourierNew" w:hAnsi="CourierNew" w:cs="CourierNew"/>
        </w:rPr>
        <w:t xml:space="preserve">tmavě hnědá, </w:t>
      </w:r>
      <w:proofErr w:type="spellStart"/>
      <w:r w:rsidRPr="00AA5F0C">
        <w:rPr>
          <w:rFonts w:ascii="CourierNew" w:hAnsi="CourierNew" w:cs="CourierNew"/>
        </w:rPr>
        <w:t>prohumózněná</w:t>
      </w:r>
      <w:proofErr w:type="spellEnd"/>
      <w:r w:rsidRPr="00AA5F0C">
        <w:rPr>
          <w:rFonts w:ascii="CourierNew" w:hAnsi="CourierNew" w:cs="CourierNew"/>
        </w:rPr>
        <w:t xml:space="preserve">, skelet do 5%, vlhká, konzistence drobivá, struktura agregovaná krupnatá, ojedinělé známky </w:t>
      </w:r>
      <w:proofErr w:type="spellStart"/>
      <w:r w:rsidRPr="00AA5F0C">
        <w:rPr>
          <w:rFonts w:ascii="CourierNew" w:hAnsi="CourierNew" w:cs="CourierNew"/>
        </w:rPr>
        <w:t>oglejení</w:t>
      </w:r>
      <w:proofErr w:type="spellEnd"/>
      <w:r w:rsidRPr="00AA5F0C">
        <w:rPr>
          <w:rFonts w:ascii="CourierNew" w:hAnsi="CourierNew" w:cs="CourierNew"/>
        </w:rPr>
        <w:t>, bez novotvarů, přechod ostrý</w:t>
      </w:r>
    </w:p>
    <w:p w:rsidR="00600866" w:rsidRDefault="00AA5F0C" w:rsidP="0060086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ourierNew" w:hAnsi="CourierNew" w:cs="CourierNew"/>
        </w:rPr>
      </w:pPr>
      <w:r w:rsidRPr="00600866">
        <w:rPr>
          <w:rFonts w:ascii="CourierNew" w:hAnsi="CourierNew" w:cs="CourierNew"/>
          <w:b/>
        </w:rPr>
        <w:t>En</w:t>
      </w:r>
      <w:r>
        <w:rPr>
          <w:rFonts w:ascii="CourierNew" w:hAnsi="CourierNew" w:cs="CourierNew"/>
        </w:rPr>
        <w:tab/>
        <w:t>1</w:t>
      </w:r>
      <w:r w:rsidR="00600866">
        <w:rPr>
          <w:rFonts w:ascii="CourierNew" w:hAnsi="CourierNew" w:cs="CourierNew"/>
        </w:rPr>
        <w:t>2</w:t>
      </w:r>
      <w:r>
        <w:rPr>
          <w:rFonts w:ascii="CourierNew" w:hAnsi="CourierNew" w:cs="CourierNew"/>
        </w:rPr>
        <w:t>-18</w:t>
      </w:r>
      <w:r>
        <w:rPr>
          <w:rFonts w:ascii="CourierNew" w:hAnsi="CourierNew" w:cs="CourierNew"/>
        </w:rPr>
        <w:tab/>
      </w:r>
    </w:p>
    <w:p w:rsidR="00AA5F0C" w:rsidRDefault="00AA5F0C" w:rsidP="00600866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hnědošedá, skelet 35-50%, převládající frakce – kamení, </w:t>
      </w:r>
      <w:r w:rsidR="00600866">
        <w:rPr>
          <w:rFonts w:ascii="CourierNew" w:hAnsi="CourierNew" w:cs="CourierNew"/>
        </w:rPr>
        <w:t>vlhká, konzistence drobivá, struktura agregovaná krupnatá, objevují se novotvary, přechod ostrý</w:t>
      </w:r>
    </w:p>
    <w:p w:rsidR="00600866" w:rsidRDefault="00600866" w:rsidP="0060086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ourierNew" w:hAnsi="CourierNew" w:cs="CourierNew"/>
        </w:rPr>
      </w:pPr>
      <w:r w:rsidRPr="00600866">
        <w:rPr>
          <w:rFonts w:ascii="CourierNew" w:hAnsi="CourierNew" w:cs="CourierNew"/>
          <w:b/>
        </w:rPr>
        <w:t>Bm1</w:t>
      </w:r>
      <w:r>
        <w:rPr>
          <w:rFonts w:ascii="CourierNew" w:hAnsi="CourierNew" w:cs="CourierNew"/>
        </w:rPr>
        <w:tab/>
        <w:t>18-38</w:t>
      </w:r>
      <w:r>
        <w:rPr>
          <w:rFonts w:ascii="CourierNew" w:hAnsi="CourierNew" w:cs="CourierNew"/>
        </w:rPr>
        <w:tab/>
      </w:r>
    </w:p>
    <w:p w:rsidR="00600866" w:rsidRDefault="00600866" w:rsidP="00600866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mramorovaný horizont s převahou oxidace </w:t>
      </w:r>
      <w:proofErr w:type="spellStart"/>
      <w:r>
        <w:rPr>
          <w:rFonts w:ascii="CourierNew" w:hAnsi="CourierNew" w:cs="CourierNew"/>
        </w:rPr>
        <w:t>Fe</w:t>
      </w:r>
      <w:proofErr w:type="spellEnd"/>
      <w:r>
        <w:rPr>
          <w:rFonts w:ascii="CourierNew" w:hAnsi="CourierNew" w:cs="CourierNew"/>
        </w:rPr>
        <w:t xml:space="preserve">, skelet 50-60%, převládající frakce kamení, půda mokrá, </w:t>
      </w:r>
      <w:r w:rsidR="00C91E4C">
        <w:rPr>
          <w:rFonts w:ascii="CourierNew" w:hAnsi="CourierNew" w:cs="CourierNew"/>
        </w:rPr>
        <w:t>drobivá,</w:t>
      </w:r>
      <w:bookmarkStart w:id="0" w:name="_GoBack"/>
      <w:bookmarkEnd w:id="0"/>
      <w:r>
        <w:rPr>
          <w:rFonts w:ascii="CourierNew" w:hAnsi="CourierNew" w:cs="CourierNew"/>
        </w:rPr>
        <w:t xml:space="preserve"> struktura agregovaná krupnatá, objevuje se voda, přechod difúzní</w:t>
      </w:r>
    </w:p>
    <w:p w:rsidR="00600866" w:rsidRDefault="00600866" w:rsidP="00AA5F0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600866">
        <w:rPr>
          <w:rFonts w:ascii="CourierNew" w:hAnsi="CourierNew" w:cs="CourierNew"/>
          <w:b/>
        </w:rPr>
        <w:t>Bm2</w:t>
      </w:r>
      <w:r>
        <w:rPr>
          <w:rFonts w:ascii="CourierNew" w:hAnsi="CourierNew" w:cs="CourierNew"/>
        </w:rPr>
        <w:tab/>
        <w:t>38-67</w:t>
      </w:r>
      <w:r>
        <w:rPr>
          <w:rFonts w:ascii="CourierNew" w:hAnsi="CourierNew" w:cs="CourierNew"/>
        </w:rPr>
        <w:tab/>
      </w:r>
    </w:p>
    <w:p w:rsidR="00600866" w:rsidRDefault="00600866" w:rsidP="00600866">
      <w:pPr>
        <w:autoSpaceDE w:val="0"/>
        <w:autoSpaceDN w:val="0"/>
        <w:adjustRightInd w:val="0"/>
        <w:spacing w:after="0" w:line="240" w:lineRule="auto"/>
        <w:ind w:firstLine="705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stejný jako předchozí, více vody a skeletu, převládá redukovaná forma </w:t>
      </w:r>
      <w:proofErr w:type="spellStart"/>
      <w:r>
        <w:rPr>
          <w:rFonts w:ascii="CourierNew" w:hAnsi="CourierNew" w:cs="CourierNew"/>
        </w:rPr>
        <w:t>Fe</w:t>
      </w:r>
      <w:proofErr w:type="spellEnd"/>
    </w:p>
    <w:p w:rsidR="00600866" w:rsidRDefault="00600866" w:rsidP="0060086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ourierNew" w:hAnsi="CourierNew" w:cs="CourierNew"/>
        </w:rPr>
      </w:pPr>
      <w:r w:rsidRPr="00600866">
        <w:rPr>
          <w:rFonts w:ascii="CourierNew" w:hAnsi="CourierNew" w:cs="CourierNew"/>
          <w:b/>
        </w:rPr>
        <w:t>C</w:t>
      </w:r>
      <w:r>
        <w:rPr>
          <w:rFonts w:ascii="CourierNew" w:hAnsi="CourierNew" w:cs="CourierNew"/>
        </w:rPr>
        <w:tab/>
        <w:t>67+</w:t>
      </w:r>
      <w:r>
        <w:rPr>
          <w:rFonts w:ascii="CourierNew" w:hAnsi="CourierNew" w:cs="CourierNew"/>
        </w:rPr>
        <w:tab/>
      </w:r>
    </w:p>
    <w:p w:rsidR="00600866" w:rsidRPr="00AA5F0C" w:rsidRDefault="00600866" w:rsidP="00600866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>výplně mezi skeletem, skelet 70-80%, převládaj</w:t>
      </w:r>
      <w:r w:rsidR="00C91E4C">
        <w:rPr>
          <w:rFonts w:ascii="CourierNew" w:hAnsi="CourierNew" w:cs="CourierNew"/>
        </w:rPr>
        <w:t>ící frakce - kamení, drobivá</w:t>
      </w:r>
      <w:r>
        <w:rPr>
          <w:rFonts w:ascii="CourierNew" w:hAnsi="CourierNew" w:cs="CourierNew"/>
        </w:rPr>
        <w:t>, struktura</w:t>
      </w:r>
      <w:r w:rsidR="00C91E4C">
        <w:rPr>
          <w:rFonts w:ascii="CourierNew" w:hAnsi="CourierNew" w:cs="CourierNew"/>
        </w:rPr>
        <w:t xml:space="preserve"> agregovaná krupnatá</w:t>
      </w:r>
    </w:p>
    <w:sectPr w:rsidR="00600866" w:rsidRPr="00AA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7"/>
    <w:rsid w:val="00032679"/>
    <w:rsid w:val="002A2FB4"/>
    <w:rsid w:val="00600866"/>
    <w:rsid w:val="00883047"/>
    <w:rsid w:val="009F462F"/>
    <w:rsid w:val="00AA5F0C"/>
    <w:rsid w:val="00C91E4C"/>
    <w:rsid w:val="00D43F2A"/>
    <w:rsid w:val="00ED067B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F2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F2A"/>
    <w:rPr>
      <w:rFonts w:asciiTheme="majorHAnsi" w:eastAsiaTheme="majorEastAsia" w:hAnsiTheme="majorHAns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F2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F2A"/>
    <w:rPr>
      <w:rFonts w:asciiTheme="majorHAnsi" w:eastAsiaTheme="majorEastAsia" w:hAnsiTheme="majorHAns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LIPOWSKI Marian Ing.</dc:creator>
  <cp:lastModifiedBy>SOUŠEK Zdenek Ing.</cp:lastModifiedBy>
  <cp:revision>5</cp:revision>
  <dcterms:created xsi:type="dcterms:W3CDTF">2015-05-07T06:02:00Z</dcterms:created>
  <dcterms:modified xsi:type="dcterms:W3CDTF">2015-05-07T20:12:00Z</dcterms:modified>
</cp:coreProperties>
</file>